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96" w:rsidRPr="005F1131" w:rsidRDefault="00703396" w:rsidP="00703396">
      <w:pPr>
        <w:pStyle w:val="Normal0"/>
        <w:rPr>
          <w:color w:val="000000"/>
          <w:sz w:val="20"/>
          <w:szCs w:val="20"/>
        </w:rPr>
      </w:pPr>
      <w:bookmarkStart w:id="0" w:name="_GoBack"/>
      <w:bookmarkEnd w:id="0"/>
    </w:p>
    <w:p w:rsidR="00703396" w:rsidRPr="005F1131" w:rsidRDefault="00703396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  <w:sz w:val="20"/>
          <w:szCs w:val="20"/>
          <w:u w:val="single"/>
        </w:rPr>
      </w:pPr>
      <w:r w:rsidRPr="005F1131">
        <w:rPr>
          <w:b/>
          <w:bCs/>
          <w:color w:val="000000"/>
          <w:sz w:val="20"/>
          <w:szCs w:val="20"/>
          <w:u w:val="single"/>
        </w:rPr>
        <w:t xml:space="preserve">Plan for Conversion to Belatacept </w:t>
      </w:r>
    </w:p>
    <w:p w:rsidR="00703396" w:rsidRPr="005F1131" w:rsidRDefault="00703396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03396" w:rsidRPr="005F1131" w:rsidRDefault="00703396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5F1131">
        <w:rPr>
          <w:b/>
          <w:bCs/>
          <w:color w:val="000000"/>
          <w:sz w:val="20"/>
          <w:szCs w:val="20"/>
        </w:rPr>
        <w:t>Due to the logistics associated with coordinating belatacept conversion, I understand that it will take 2 to 6 weeks to get the patient scheduled for their first dose of belatacept.</w:t>
      </w:r>
    </w:p>
    <w:p w:rsidR="00703396" w:rsidRPr="005F1131" w:rsidRDefault="00703396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03396" w:rsidRPr="005F1131" w:rsidRDefault="005F4E5E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20"/>
          <w:szCs w:val="20"/>
          <w:u w:val="single"/>
        </w:rPr>
        <w:sectPr w:rsidR="00703396" w:rsidRPr="005F1131" w:rsidSect="002B7868">
          <w:pgSz w:w="15000" w:h="15840"/>
          <w:pgMar w:top="1440" w:right="1440" w:bottom="1440" w:left="1440" w:header="720" w:footer="720" w:gutter="0"/>
          <w:cols w:space="720"/>
          <w:noEndnote/>
        </w:sectPr>
      </w:pPr>
      <w:r w:rsidRPr="005F1131">
        <w:rPr>
          <w:b/>
          <w:color w:val="000000"/>
          <w:sz w:val="20"/>
          <w:szCs w:val="20"/>
          <w:u w:val="single"/>
        </w:rPr>
        <w:t>Diagnosis:</w:t>
      </w:r>
    </w:p>
    <w:p w:rsidR="00703396" w:rsidRPr="005F1131" w:rsidRDefault="00703396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5F1131">
        <w:rPr>
          <w:b/>
          <w:color w:val="000000"/>
          <w:sz w:val="20"/>
          <w:szCs w:val="20"/>
        </w:rPr>
        <w:lastRenderedPageBreak/>
        <w:t>Z94.0</w:t>
      </w:r>
      <w:r w:rsidRPr="005F1131">
        <w:rPr>
          <w:color w:val="000000"/>
          <w:sz w:val="20"/>
          <w:szCs w:val="20"/>
        </w:rPr>
        <w:t xml:space="preserve">   Kidney TX</w:t>
      </w:r>
    </w:p>
    <w:p w:rsidR="00703396" w:rsidRPr="005F1131" w:rsidRDefault="00703396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5F1131">
        <w:rPr>
          <w:b/>
          <w:bCs/>
          <w:smallCaps/>
          <w:sz w:val="20"/>
          <w:szCs w:val="20"/>
        </w:rPr>
        <w:t>J0485</w:t>
      </w:r>
      <w:r w:rsidRPr="005F1131">
        <w:rPr>
          <w:sz w:val="20"/>
          <w:szCs w:val="20"/>
        </w:rPr>
        <w:t>Injection, Belatacept, 1 mg</w:t>
      </w:r>
    </w:p>
    <w:p w:rsidR="00703396" w:rsidRPr="005F1131" w:rsidRDefault="00703396" w:rsidP="00703396">
      <w:pPr>
        <w:rPr>
          <w:rFonts w:ascii="Arial" w:hAnsi="Arial" w:cs="Arial"/>
          <w:sz w:val="20"/>
          <w:szCs w:val="20"/>
        </w:rPr>
      </w:pPr>
      <w:r w:rsidRPr="005F1131">
        <w:rPr>
          <w:rFonts w:ascii="Arial" w:hAnsi="Arial" w:cs="Arial"/>
          <w:b/>
          <w:bCs/>
          <w:sz w:val="20"/>
          <w:szCs w:val="20"/>
        </w:rPr>
        <w:t>Z48.22</w:t>
      </w:r>
      <w:r w:rsidRPr="005F1131">
        <w:rPr>
          <w:rFonts w:ascii="Arial" w:hAnsi="Arial" w:cs="Arial"/>
          <w:sz w:val="20"/>
          <w:szCs w:val="20"/>
        </w:rPr>
        <w:t xml:space="preserve">    Encounter for aftercare following KIDNEY transplant</w:t>
      </w:r>
    </w:p>
    <w:p w:rsidR="00703396" w:rsidRPr="005F1131" w:rsidRDefault="005F4E5E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5F1131">
        <w:rPr>
          <w:b/>
          <w:bCs/>
          <w:sz w:val="20"/>
          <w:szCs w:val="20"/>
        </w:rPr>
        <w:lastRenderedPageBreak/>
        <w:t>Z79.889</w:t>
      </w:r>
      <w:r w:rsidRPr="005F1131">
        <w:rPr>
          <w:sz w:val="20"/>
          <w:szCs w:val="20"/>
        </w:rPr>
        <w:t xml:space="preserve"> Other</w:t>
      </w:r>
      <w:r w:rsidR="00703396" w:rsidRPr="005F1131">
        <w:rPr>
          <w:sz w:val="20"/>
          <w:szCs w:val="20"/>
        </w:rPr>
        <w:t xml:space="preserve"> Long Term (Current) Drug Therapy </w:t>
      </w:r>
    </w:p>
    <w:p w:rsidR="005F1131" w:rsidRPr="005F1131" w:rsidRDefault="005F1131" w:rsidP="005F1131">
      <w:pPr>
        <w:rPr>
          <w:rFonts w:ascii="Arial" w:hAnsi="Arial" w:cs="Arial"/>
          <w:color w:val="0070C0"/>
          <w:sz w:val="20"/>
          <w:szCs w:val="20"/>
        </w:rPr>
      </w:pPr>
      <w:r w:rsidRPr="005F1131">
        <w:rPr>
          <w:rFonts w:ascii="Arial" w:hAnsi="Arial" w:cs="Arial"/>
          <w:b/>
          <w:bCs/>
          <w:sz w:val="20"/>
          <w:szCs w:val="20"/>
        </w:rPr>
        <w:t>96365</w:t>
      </w:r>
      <w:r w:rsidRPr="005F1131">
        <w:rPr>
          <w:rFonts w:ascii="Arial" w:hAnsi="Arial" w:cs="Arial"/>
          <w:sz w:val="20"/>
          <w:szCs w:val="20"/>
        </w:rPr>
        <w:t xml:space="preserve"> Intravenous infusion, for therapy, prophylaxis, or      diagnosis</w:t>
      </w:r>
    </w:p>
    <w:p w:rsidR="005F1131" w:rsidRPr="005F1131" w:rsidRDefault="005F1131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  <w:sectPr w:rsidR="005F1131" w:rsidRPr="005F1131" w:rsidSect="00703396">
          <w:type w:val="continuous"/>
          <w:pgSz w:w="15000" w:h="15840"/>
          <w:pgMar w:top="1440" w:right="1440" w:bottom="1440" w:left="1440" w:header="720" w:footer="720" w:gutter="0"/>
          <w:cols w:num="2" w:space="720"/>
          <w:noEndnote/>
        </w:sectPr>
      </w:pPr>
    </w:p>
    <w:p w:rsidR="00703396" w:rsidRPr="005F1131" w:rsidRDefault="00703396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03396" w:rsidRDefault="00703396" w:rsidP="00E06C97">
      <w:pPr>
        <w:pStyle w:val="Normal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5F1131">
        <w:rPr>
          <w:color w:val="000000"/>
          <w:sz w:val="20"/>
          <w:szCs w:val="20"/>
        </w:rPr>
        <w:t>Reason for conversion to belatacept</w:t>
      </w:r>
      <w:r w:rsidRPr="005F1131">
        <w:rPr>
          <w:color w:val="FF0000"/>
          <w:sz w:val="20"/>
          <w:szCs w:val="20"/>
        </w:rPr>
        <w:t xml:space="preserve"> (select one)</w:t>
      </w:r>
      <w:r w:rsidRPr="005F1131">
        <w:rPr>
          <w:color w:val="000000"/>
          <w:sz w:val="20"/>
          <w:szCs w:val="20"/>
        </w:rPr>
        <w:t xml:space="preserve">:   </w:t>
      </w:r>
    </w:p>
    <w:p w:rsidR="00E06C97" w:rsidRPr="005F1131" w:rsidRDefault="00E06C97" w:rsidP="00E06C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0000"/>
          <w:sz w:val="20"/>
          <w:szCs w:val="20"/>
        </w:rPr>
      </w:pPr>
    </w:p>
    <w:p w:rsidR="00B51101" w:rsidRPr="00012BB0" w:rsidRDefault="00703396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5F1131">
        <w:rPr>
          <w:color w:val="000000"/>
          <w:sz w:val="20"/>
          <w:szCs w:val="20"/>
        </w:rPr>
        <w:tab/>
      </w:r>
      <w:r w:rsidRPr="00012BB0">
        <w:rPr>
          <w:sz w:val="20"/>
          <w:szCs w:val="20"/>
        </w:rPr>
        <w:t>-</w:t>
      </w:r>
      <w:r w:rsidR="00B51101" w:rsidRPr="00012BB0">
        <w:rPr>
          <w:b/>
          <w:sz w:val="20"/>
          <w:szCs w:val="20"/>
        </w:rPr>
        <w:t>Intolerant to calcineurin inhibitor (CNI) as supported by evidence of</w:t>
      </w:r>
    </w:p>
    <w:p w:rsidR="00703396" w:rsidRPr="00012BB0" w:rsidRDefault="00B51101" w:rsidP="00B511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012BB0">
        <w:rPr>
          <w:sz w:val="20"/>
          <w:szCs w:val="20"/>
        </w:rPr>
        <w:tab/>
        <w:t xml:space="preserve">- </w:t>
      </w:r>
      <w:r w:rsidR="00703396" w:rsidRPr="00012BB0">
        <w:rPr>
          <w:sz w:val="20"/>
          <w:szCs w:val="20"/>
        </w:rPr>
        <w:t>CNI toxicity on biopsy</w:t>
      </w:r>
    </w:p>
    <w:p w:rsidR="00703396" w:rsidRPr="00012BB0" w:rsidRDefault="00703396" w:rsidP="00B511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012BB0">
        <w:rPr>
          <w:sz w:val="20"/>
          <w:szCs w:val="20"/>
        </w:rPr>
        <w:tab/>
        <w:t xml:space="preserve">- </w:t>
      </w:r>
      <w:r w:rsidR="00B51101" w:rsidRPr="00012BB0">
        <w:rPr>
          <w:sz w:val="20"/>
          <w:szCs w:val="20"/>
        </w:rPr>
        <w:t>Presence of t</w:t>
      </w:r>
      <w:r w:rsidRPr="00012BB0">
        <w:rPr>
          <w:sz w:val="20"/>
          <w:szCs w:val="20"/>
        </w:rPr>
        <w:t xml:space="preserve">hrombotic microangiopathy (TMA) </w:t>
      </w:r>
    </w:p>
    <w:p w:rsidR="00703396" w:rsidRPr="00012BB0" w:rsidRDefault="005F4E5E" w:rsidP="00B511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012BB0">
        <w:rPr>
          <w:sz w:val="20"/>
          <w:szCs w:val="20"/>
        </w:rPr>
        <w:tab/>
        <w:t>- Suboptim</w:t>
      </w:r>
      <w:r w:rsidR="00703396" w:rsidRPr="00012BB0">
        <w:rPr>
          <w:sz w:val="20"/>
          <w:szCs w:val="20"/>
        </w:rPr>
        <w:t>al glomerular filtration rate (GFR)</w:t>
      </w:r>
    </w:p>
    <w:p w:rsidR="00703396" w:rsidRPr="00012BB0" w:rsidRDefault="00703396" w:rsidP="00B511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012BB0">
        <w:rPr>
          <w:sz w:val="20"/>
          <w:szCs w:val="20"/>
        </w:rPr>
        <w:tab/>
        <w:t xml:space="preserve">- Presence of Donor Specific Antibody (DSA)  </w:t>
      </w:r>
    </w:p>
    <w:p w:rsidR="00B51101" w:rsidRPr="00012BB0" w:rsidRDefault="00B51101" w:rsidP="00B5110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012BB0">
        <w:rPr>
          <w:sz w:val="20"/>
          <w:szCs w:val="20"/>
        </w:rPr>
        <w:tab/>
        <w:t xml:space="preserve">- Significant side effects such as tremors, </w:t>
      </w:r>
      <w:r w:rsidR="00E06C97" w:rsidRPr="00012BB0">
        <w:rPr>
          <w:sz w:val="20"/>
          <w:szCs w:val="20"/>
        </w:rPr>
        <w:t>persistent</w:t>
      </w:r>
      <w:r w:rsidRPr="00012BB0">
        <w:rPr>
          <w:sz w:val="20"/>
          <w:szCs w:val="20"/>
        </w:rPr>
        <w:t xml:space="preserve"> headaches, new onset diabetes</w:t>
      </w:r>
    </w:p>
    <w:p w:rsidR="00B51101" w:rsidRPr="00012BB0" w:rsidRDefault="00B51101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B51101" w:rsidRPr="00012BB0" w:rsidRDefault="00B51101" w:rsidP="00B51101">
      <w:pPr>
        <w:pStyle w:val="Normal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012BB0">
        <w:rPr>
          <w:b/>
          <w:sz w:val="20"/>
          <w:szCs w:val="20"/>
        </w:rPr>
        <w:t xml:space="preserve">  Patient would benefit from long-term CNI avoidance </w:t>
      </w:r>
    </w:p>
    <w:p w:rsidR="005F1131" w:rsidRPr="00012BB0" w:rsidRDefault="005F1131" w:rsidP="005F113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5"/>
        <w:rPr>
          <w:b/>
          <w:sz w:val="20"/>
          <w:szCs w:val="20"/>
        </w:rPr>
      </w:pPr>
    </w:p>
    <w:p w:rsidR="005F1131" w:rsidRPr="00012BB0" w:rsidRDefault="005F1131" w:rsidP="00B51101">
      <w:pPr>
        <w:pStyle w:val="Normal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012BB0">
        <w:rPr>
          <w:b/>
          <w:sz w:val="20"/>
          <w:szCs w:val="20"/>
        </w:rPr>
        <w:t xml:space="preserve">  Patient previously on belatacept </w:t>
      </w:r>
    </w:p>
    <w:p w:rsidR="00703396" w:rsidRPr="005F1131" w:rsidRDefault="00703396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703396" w:rsidRPr="005F1131" w:rsidRDefault="00703396" w:rsidP="007033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</w:p>
    <w:p w:rsidR="005F1131" w:rsidRDefault="005F1131" w:rsidP="00E06C97">
      <w:pPr>
        <w:pStyle w:val="Normal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5F1131">
        <w:rPr>
          <w:color w:val="000000"/>
          <w:sz w:val="20"/>
          <w:szCs w:val="20"/>
        </w:rPr>
        <w:t xml:space="preserve">Belatacept </w:t>
      </w:r>
      <w:r w:rsidR="00012BB0">
        <w:rPr>
          <w:color w:val="000000"/>
          <w:sz w:val="20"/>
          <w:szCs w:val="20"/>
        </w:rPr>
        <w:t xml:space="preserve">Conversion </w:t>
      </w:r>
      <w:r w:rsidR="00E06C97">
        <w:rPr>
          <w:color w:val="000000"/>
          <w:sz w:val="20"/>
          <w:szCs w:val="20"/>
        </w:rPr>
        <w:t xml:space="preserve">Plan </w:t>
      </w:r>
      <w:r w:rsidR="00012BB0" w:rsidRPr="005F1131">
        <w:rPr>
          <w:color w:val="FF0000"/>
          <w:sz w:val="20"/>
          <w:szCs w:val="20"/>
        </w:rPr>
        <w:t>(select one)</w:t>
      </w:r>
      <w:r w:rsidR="00012BB0">
        <w:rPr>
          <w:color w:val="000000"/>
          <w:sz w:val="20"/>
          <w:szCs w:val="20"/>
        </w:rPr>
        <w:t xml:space="preserve">: </w:t>
      </w:r>
    </w:p>
    <w:p w:rsidR="00E06C97" w:rsidRDefault="00E06C97" w:rsidP="00E06C9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5F1131" w:rsidRPr="00831C15" w:rsidRDefault="005F1131" w:rsidP="005F1131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867098">
        <w:rPr>
          <w:rFonts w:ascii="Arial" w:hAnsi="Arial" w:cs="Arial"/>
          <w:b/>
          <w:sz w:val="20"/>
          <w:szCs w:val="20"/>
          <w:u w:val="single"/>
        </w:rPr>
        <w:t>IMMEDIATE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CONVERSION </w:t>
      </w:r>
    </w:p>
    <w:p w:rsidR="005F1131" w:rsidRPr="00831C15" w:rsidRDefault="005F1131" w:rsidP="005F1131">
      <w:pPr>
        <w:numPr>
          <w:ilvl w:val="0"/>
          <w:numId w:val="8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/>
          <w:sz w:val="20"/>
          <w:szCs w:val="20"/>
        </w:rPr>
      </w:pPr>
      <w:r w:rsidRPr="00867098">
        <w:rPr>
          <w:rFonts w:ascii="Arial" w:hAnsi="Arial" w:cs="Arial"/>
          <w:b/>
          <w:sz w:val="20"/>
          <w:szCs w:val="20"/>
        </w:rPr>
        <w:t>Belatacept dosing</w:t>
      </w:r>
      <w:r>
        <w:rPr>
          <w:rFonts w:ascii="Arial" w:hAnsi="Arial" w:cs="Arial"/>
          <w:sz w:val="20"/>
          <w:szCs w:val="20"/>
        </w:rPr>
        <w:t xml:space="preserve">:  Per package insert.  </w:t>
      </w:r>
      <w:r w:rsidRPr="00831C15">
        <w:rPr>
          <w:rFonts w:ascii="Arial" w:hAnsi="Arial" w:cs="Arial"/>
          <w:sz w:val="20"/>
          <w:szCs w:val="20"/>
        </w:rPr>
        <w:t>Belatacept 10 mg/kg IV</w:t>
      </w:r>
      <w:r>
        <w:rPr>
          <w:rFonts w:ascii="Arial" w:hAnsi="Arial" w:cs="Arial"/>
          <w:sz w:val="20"/>
          <w:szCs w:val="20"/>
        </w:rPr>
        <w:t xml:space="preserve">PBon day 1, day 5, day 14, month 1, month 2, and month 3.  Reduce to 5mg/kg IVPB beginning month 4 and continue monthly thereafter. </w:t>
      </w:r>
      <w:r w:rsidR="00012BB0">
        <w:rPr>
          <w:rFonts w:ascii="Arial" w:hAnsi="Arial" w:cs="Arial"/>
          <w:sz w:val="20"/>
          <w:szCs w:val="20"/>
        </w:rPr>
        <w:t xml:space="preserve"> Schedule of monthly doses </w:t>
      </w:r>
      <w:proofErr w:type="gramStart"/>
      <w:r w:rsidR="00012BB0">
        <w:rPr>
          <w:rFonts w:ascii="Arial" w:hAnsi="Arial" w:cs="Arial"/>
          <w:sz w:val="20"/>
          <w:szCs w:val="20"/>
        </w:rPr>
        <w:t>should</w:t>
      </w:r>
      <w:proofErr w:type="gramEnd"/>
      <w:r w:rsidR="00012BB0">
        <w:rPr>
          <w:rFonts w:ascii="Arial" w:hAnsi="Arial" w:cs="Arial"/>
          <w:sz w:val="20"/>
          <w:szCs w:val="20"/>
        </w:rPr>
        <w:t xml:space="preserve"> eventually fall within the window of +/- 5 days from date of transplant. </w:t>
      </w:r>
    </w:p>
    <w:p w:rsidR="005F1131" w:rsidRDefault="005F1131" w:rsidP="005F1131">
      <w:pPr>
        <w:numPr>
          <w:ilvl w:val="0"/>
          <w:numId w:val="8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867098">
        <w:rPr>
          <w:rFonts w:ascii="Arial" w:hAnsi="Arial" w:cs="Arial"/>
          <w:b/>
          <w:sz w:val="20"/>
          <w:szCs w:val="20"/>
        </w:rPr>
        <w:t>CNI dosing</w:t>
      </w:r>
      <w:r>
        <w:rPr>
          <w:rFonts w:ascii="Arial" w:hAnsi="Arial" w:cs="Arial"/>
          <w:sz w:val="20"/>
          <w:szCs w:val="20"/>
        </w:rPr>
        <w:t>:  Discontinue the first day belatacept is dosed</w:t>
      </w:r>
    </w:p>
    <w:p w:rsidR="005F1131" w:rsidRDefault="005F1131" w:rsidP="005F113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F1131" w:rsidRPr="00831C15" w:rsidRDefault="005F5017" w:rsidP="005F1131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&lt; 1 YEAR POST-TRANSPLANT</w:t>
      </w:r>
      <w:r w:rsidRPr="00831C15">
        <w:rPr>
          <w:rFonts w:ascii="Arial" w:hAnsi="Arial" w:cs="Arial"/>
          <w:b/>
          <w:bCs/>
          <w:sz w:val="20"/>
          <w:szCs w:val="20"/>
          <w:u w:val="single"/>
        </w:rPr>
        <w:t xml:space="preserve"> CONVERSION</w:t>
      </w:r>
    </w:p>
    <w:p w:rsidR="005F1131" w:rsidRDefault="005F1131" w:rsidP="005F113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867098">
        <w:rPr>
          <w:rFonts w:ascii="Arial" w:hAnsi="Arial" w:cs="Arial"/>
          <w:b/>
          <w:sz w:val="20"/>
          <w:szCs w:val="20"/>
        </w:rPr>
        <w:t>Belatacept dosing</w:t>
      </w:r>
      <w:r>
        <w:rPr>
          <w:rFonts w:ascii="Arial" w:hAnsi="Arial" w:cs="Arial"/>
          <w:sz w:val="20"/>
          <w:szCs w:val="20"/>
        </w:rPr>
        <w:t xml:space="preserve">:  </w:t>
      </w:r>
      <w:r w:rsidRPr="00831C15">
        <w:rPr>
          <w:rFonts w:ascii="Arial" w:hAnsi="Arial" w:cs="Arial"/>
          <w:sz w:val="20"/>
          <w:szCs w:val="20"/>
        </w:rPr>
        <w:t xml:space="preserve">Belatacept </w:t>
      </w:r>
      <w:r>
        <w:rPr>
          <w:rFonts w:ascii="Arial" w:hAnsi="Arial" w:cs="Arial"/>
          <w:sz w:val="20"/>
          <w:szCs w:val="20"/>
        </w:rPr>
        <w:t>10</w:t>
      </w:r>
      <w:r w:rsidRPr="00831C15">
        <w:rPr>
          <w:rFonts w:ascii="Arial" w:hAnsi="Arial" w:cs="Arial"/>
          <w:sz w:val="20"/>
          <w:szCs w:val="20"/>
        </w:rPr>
        <w:t xml:space="preserve"> mg/kg IV</w:t>
      </w:r>
      <w:r>
        <w:rPr>
          <w:rFonts w:ascii="Arial" w:hAnsi="Arial" w:cs="Arial"/>
          <w:sz w:val="20"/>
          <w:szCs w:val="20"/>
        </w:rPr>
        <w:t>PBfor first dose, then 5mg/kg monthly thereafter</w:t>
      </w:r>
      <w:r w:rsidR="00012BB0">
        <w:rPr>
          <w:rFonts w:ascii="Arial" w:hAnsi="Arial" w:cs="Arial"/>
          <w:sz w:val="20"/>
          <w:szCs w:val="20"/>
        </w:rPr>
        <w:t xml:space="preserve">.  Scheduling of </w:t>
      </w:r>
      <w:r w:rsidR="00E06C97">
        <w:rPr>
          <w:rFonts w:ascii="Arial" w:hAnsi="Arial" w:cs="Arial"/>
          <w:sz w:val="20"/>
          <w:szCs w:val="20"/>
        </w:rPr>
        <w:t>doses should</w:t>
      </w:r>
      <w:r w:rsidR="00012BB0">
        <w:rPr>
          <w:rFonts w:ascii="Arial" w:hAnsi="Arial" w:cs="Arial"/>
          <w:sz w:val="20"/>
          <w:szCs w:val="20"/>
        </w:rPr>
        <w:t xml:space="preserve"> fall within the window </w:t>
      </w:r>
      <w:r w:rsidR="00E06C97">
        <w:rPr>
          <w:rFonts w:ascii="Arial" w:hAnsi="Arial" w:cs="Arial"/>
          <w:sz w:val="20"/>
          <w:szCs w:val="20"/>
        </w:rPr>
        <w:t>of +</w:t>
      </w:r>
      <w:r w:rsidR="00012BB0">
        <w:rPr>
          <w:rFonts w:ascii="Arial" w:hAnsi="Arial" w:cs="Arial"/>
          <w:sz w:val="20"/>
          <w:szCs w:val="20"/>
        </w:rPr>
        <w:t xml:space="preserve">/- 5 days from date of transplant. </w:t>
      </w:r>
    </w:p>
    <w:p w:rsidR="005F1131" w:rsidRDefault="005F1131" w:rsidP="005F1131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CNI </w:t>
      </w:r>
      <w:r w:rsidRPr="0052327B">
        <w:rPr>
          <w:rFonts w:ascii="Arial" w:hAnsi="Arial" w:cs="Arial"/>
          <w:b/>
          <w:sz w:val="20"/>
          <w:szCs w:val="20"/>
        </w:rPr>
        <w:t>dosing</w:t>
      </w:r>
      <w:proofErr w:type="gramStart"/>
      <w:r w:rsidRPr="00867098">
        <w:rPr>
          <w:rFonts w:ascii="Arial" w:hAnsi="Arial" w:cs="Arial"/>
          <w:b/>
          <w:sz w:val="20"/>
          <w:szCs w:val="20"/>
        </w:rPr>
        <w:t>:</w:t>
      </w:r>
      <w:proofErr w:type="gramEnd"/>
      <w:r w:rsidR="00E06C97">
        <w:rPr>
          <w:rFonts w:ascii="Arial" w:hAnsi="Arial" w:cs="Arial"/>
          <w:sz w:val="20"/>
          <w:szCs w:val="20"/>
        </w:rPr>
        <w:t xml:space="preserve">1) </w:t>
      </w:r>
      <w:r w:rsidRPr="0052327B">
        <w:rPr>
          <w:rFonts w:ascii="Arial" w:hAnsi="Arial" w:cs="Arial"/>
          <w:sz w:val="20"/>
          <w:szCs w:val="20"/>
        </w:rPr>
        <w:t>Reduce</w:t>
      </w:r>
      <w:r>
        <w:rPr>
          <w:rFonts w:ascii="Arial" w:hAnsi="Arial" w:cs="Arial"/>
          <w:sz w:val="20"/>
          <w:szCs w:val="20"/>
        </w:rPr>
        <w:t xml:space="preserve"> tacrolimus trough to 5-8 ng/ml for 1</w:t>
      </w:r>
      <w:r w:rsidR="00E06C97">
        <w:rPr>
          <w:rFonts w:ascii="Arial" w:hAnsi="Arial" w:cs="Arial"/>
          <w:sz w:val="20"/>
          <w:szCs w:val="20"/>
        </w:rPr>
        <w:t>month, 2) t</w:t>
      </w:r>
      <w:r>
        <w:rPr>
          <w:rFonts w:ascii="Arial" w:hAnsi="Arial" w:cs="Arial"/>
          <w:sz w:val="20"/>
          <w:szCs w:val="20"/>
        </w:rPr>
        <w:t xml:space="preserve">hen reduce to 3-5ng/ml for a </w:t>
      </w:r>
      <w:r w:rsidRPr="00E06C97">
        <w:rPr>
          <w:rFonts w:ascii="Arial" w:hAnsi="Arial" w:cs="Arial"/>
          <w:b/>
          <w:sz w:val="20"/>
          <w:szCs w:val="20"/>
        </w:rPr>
        <w:t>minimum</w:t>
      </w:r>
      <w:r>
        <w:rPr>
          <w:rFonts w:ascii="Arial" w:hAnsi="Arial" w:cs="Arial"/>
          <w:sz w:val="20"/>
          <w:szCs w:val="20"/>
        </w:rPr>
        <w:t xml:space="preserve"> of 3 months </w:t>
      </w:r>
      <w:r w:rsidRPr="00867098">
        <w:rPr>
          <w:rFonts w:ascii="Arial" w:hAnsi="Arial" w:cs="Arial"/>
          <w:b/>
          <w:sz w:val="20"/>
          <w:szCs w:val="20"/>
          <w:u w:val="single"/>
        </w:rPr>
        <w:t>and</w:t>
      </w:r>
      <w:r>
        <w:rPr>
          <w:rFonts w:ascii="Arial" w:hAnsi="Arial" w:cs="Arial"/>
          <w:sz w:val="20"/>
          <w:szCs w:val="20"/>
        </w:rPr>
        <w:t xml:space="preserve"> until at least 6 months post-transplant. </w:t>
      </w:r>
      <w:r w:rsidR="00E06C97">
        <w:rPr>
          <w:rFonts w:ascii="Arial" w:hAnsi="Arial" w:cs="Arial"/>
          <w:sz w:val="20"/>
          <w:szCs w:val="20"/>
        </w:rPr>
        <w:t xml:space="preserve">3) </w:t>
      </w:r>
      <w:proofErr w:type="gramStart"/>
      <w:r w:rsidR="00E06C97">
        <w:rPr>
          <w:rFonts w:ascii="Arial" w:hAnsi="Arial" w:cs="Arial"/>
          <w:sz w:val="20"/>
          <w:szCs w:val="20"/>
        </w:rPr>
        <w:t>then</w:t>
      </w:r>
      <w:proofErr w:type="gramEnd"/>
      <w:r w:rsidR="00E06C97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ean </w:t>
      </w:r>
      <w:r w:rsidR="00E06C97">
        <w:rPr>
          <w:rFonts w:ascii="Arial" w:hAnsi="Arial" w:cs="Arial"/>
          <w:sz w:val="20"/>
          <w:szCs w:val="20"/>
        </w:rPr>
        <w:t xml:space="preserve">off over </w:t>
      </w:r>
      <w:r>
        <w:rPr>
          <w:rFonts w:ascii="Arial" w:hAnsi="Arial" w:cs="Arial"/>
          <w:sz w:val="20"/>
          <w:szCs w:val="20"/>
        </w:rPr>
        <w:t xml:space="preserve">3 months per </w:t>
      </w:r>
      <w:r w:rsidR="00E06C97">
        <w:rPr>
          <w:rFonts w:ascii="Arial" w:hAnsi="Arial" w:cs="Arial"/>
          <w:sz w:val="20"/>
          <w:szCs w:val="20"/>
        </w:rPr>
        <w:t xml:space="preserve">belatacept </w:t>
      </w:r>
      <w:r w:rsidR="00012BB0">
        <w:rPr>
          <w:rFonts w:ascii="Arial" w:hAnsi="Arial" w:cs="Arial"/>
          <w:sz w:val="20"/>
          <w:szCs w:val="20"/>
        </w:rPr>
        <w:t xml:space="preserve">conversion protocol. </w:t>
      </w:r>
    </w:p>
    <w:p w:rsidR="005F1131" w:rsidRPr="00831C15" w:rsidRDefault="005F1131" w:rsidP="005F1131">
      <w:pPr>
        <w:autoSpaceDE w:val="0"/>
        <w:autoSpaceDN w:val="0"/>
        <w:adjustRightInd w:val="0"/>
        <w:spacing w:before="100" w:after="100"/>
        <w:ind w:left="720"/>
        <w:rPr>
          <w:rFonts w:ascii="Times New Roman" w:hAnsi="Times New Roman"/>
          <w:sz w:val="20"/>
          <w:szCs w:val="20"/>
        </w:rPr>
      </w:pPr>
    </w:p>
    <w:p w:rsidR="005F1131" w:rsidRPr="00831C15" w:rsidRDefault="005F5017" w:rsidP="005F1131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&gt; 1 YEAR POST-TRANSPLANT CONVERSION</w:t>
      </w:r>
    </w:p>
    <w:p w:rsidR="00012BB0" w:rsidRDefault="005F1131" w:rsidP="00012BB0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867098">
        <w:rPr>
          <w:rFonts w:ascii="Arial" w:hAnsi="Arial" w:cs="Arial"/>
          <w:b/>
          <w:sz w:val="20"/>
          <w:szCs w:val="20"/>
        </w:rPr>
        <w:t>Belatacept dosing</w:t>
      </w:r>
      <w:r>
        <w:rPr>
          <w:rFonts w:ascii="Arial" w:hAnsi="Arial" w:cs="Arial"/>
          <w:sz w:val="20"/>
          <w:szCs w:val="20"/>
        </w:rPr>
        <w:t xml:space="preserve">:  </w:t>
      </w:r>
      <w:r w:rsidRPr="00831C15">
        <w:rPr>
          <w:rFonts w:ascii="Arial" w:hAnsi="Arial" w:cs="Arial"/>
          <w:sz w:val="20"/>
          <w:szCs w:val="20"/>
        </w:rPr>
        <w:t xml:space="preserve">Belatacept </w:t>
      </w:r>
      <w:r>
        <w:rPr>
          <w:rFonts w:ascii="Arial" w:hAnsi="Arial" w:cs="Arial"/>
          <w:sz w:val="20"/>
          <w:szCs w:val="20"/>
        </w:rPr>
        <w:t>10</w:t>
      </w:r>
      <w:r w:rsidRPr="00831C15">
        <w:rPr>
          <w:rFonts w:ascii="Arial" w:hAnsi="Arial" w:cs="Arial"/>
          <w:sz w:val="20"/>
          <w:szCs w:val="20"/>
        </w:rPr>
        <w:t xml:space="preserve"> mg/kg IV</w:t>
      </w:r>
      <w:r>
        <w:rPr>
          <w:rFonts w:ascii="Arial" w:hAnsi="Arial" w:cs="Arial"/>
          <w:sz w:val="20"/>
          <w:szCs w:val="20"/>
        </w:rPr>
        <w:t>PBfor first dose, then 5mg/kg monthly thereafter</w:t>
      </w:r>
      <w:r w:rsidR="00012BB0">
        <w:rPr>
          <w:rFonts w:ascii="Arial" w:hAnsi="Arial" w:cs="Arial"/>
          <w:sz w:val="20"/>
          <w:szCs w:val="20"/>
        </w:rPr>
        <w:t xml:space="preserve">. Scheduling of </w:t>
      </w:r>
      <w:r w:rsidR="00E06C97">
        <w:rPr>
          <w:rFonts w:ascii="Arial" w:hAnsi="Arial" w:cs="Arial"/>
          <w:sz w:val="20"/>
          <w:szCs w:val="20"/>
        </w:rPr>
        <w:t>doses should</w:t>
      </w:r>
      <w:r w:rsidR="00012BB0">
        <w:rPr>
          <w:rFonts w:ascii="Arial" w:hAnsi="Arial" w:cs="Arial"/>
          <w:sz w:val="20"/>
          <w:szCs w:val="20"/>
        </w:rPr>
        <w:t xml:space="preserve"> fall within the window </w:t>
      </w:r>
      <w:r w:rsidR="00E06C97">
        <w:rPr>
          <w:rFonts w:ascii="Arial" w:hAnsi="Arial" w:cs="Arial"/>
          <w:sz w:val="20"/>
          <w:szCs w:val="20"/>
        </w:rPr>
        <w:t>of +</w:t>
      </w:r>
      <w:r w:rsidR="00012BB0">
        <w:rPr>
          <w:rFonts w:ascii="Arial" w:hAnsi="Arial" w:cs="Arial"/>
          <w:sz w:val="20"/>
          <w:szCs w:val="20"/>
        </w:rPr>
        <w:t xml:space="preserve">/- 5 days from date of transplant. </w:t>
      </w:r>
    </w:p>
    <w:p w:rsidR="005F1131" w:rsidRPr="00867098" w:rsidRDefault="005F1131" w:rsidP="005F1131">
      <w:pPr>
        <w:numPr>
          <w:ilvl w:val="0"/>
          <w:numId w:val="10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CNI dosing:</w:t>
      </w:r>
      <w:r>
        <w:rPr>
          <w:rFonts w:ascii="Arial" w:hAnsi="Arial" w:cs="Arial"/>
          <w:sz w:val="20"/>
          <w:szCs w:val="20"/>
        </w:rPr>
        <w:t xml:space="preserve">  Wean </w:t>
      </w:r>
      <w:r w:rsidR="00E06C97">
        <w:rPr>
          <w:rFonts w:ascii="Arial" w:hAnsi="Arial" w:cs="Arial"/>
          <w:sz w:val="20"/>
          <w:szCs w:val="20"/>
        </w:rPr>
        <w:t xml:space="preserve">off </w:t>
      </w:r>
      <w:r>
        <w:rPr>
          <w:rFonts w:ascii="Arial" w:hAnsi="Arial" w:cs="Arial"/>
          <w:sz w:val="20"/>
          <w:szCs w:val="20"/>
        </w:rPr>
        <w:t>over 3 months per</w:t>
      </w:r>
      <w:r w:rsidR="00E06C97">
        <w:rPr>
          <w:rFonts w:ascii="Arial" w:hAnsi="Arial" w:cs="Arial"/>
          <w:sz w:val="20"/>
          <w:szCs w:val="20"/>
        </w:rPr>
        <w:t xml:space="preserve"> belatacept</w:t>
      </w:r>
      <w:r w:rsidR="00012BB0">
        <w:rPr>
          <w:rFonts w:ascii="Arial" w:hAnsi="Arial" w:cs="Arial"/>
          <w:sz w:val="20"/>
          <w:szCs w:val="20"/>
        </w:rPr>
        <w:t>conversion protocol</w:t>
      </w:r>
    </w:p>
    <w:p w:rsidR="005F1131" w:rsidRPr="00012BB0" w:rsidRDefault="005F1131" w:rsidP="005F1131">
      <w:pPr>
        <w:numPr>
          <w:ilvl w:val="0"/>
          <w:numId w:val="10"/>
        </w:num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Labs:  </w:t>
      </w:r>
      <w:r w:rsidRPr="00867098">
        <w:rPr>
          <w:rFonts w:ascii="Arial" w:hAnsi="Arial" w:cs="Arial"/>
          <w:sz w:val="20"/>
          <w:szCs w:val="20"/>
        </w:rPr>
        <w:t xml:space="preserve">Every other week labs </w:t>
      </w:r>
      <w:r>
        <w:rPr>
          <w:rFonts w:ascii="Arial" w:hAnsi="Arial" w:cs="Arial"/>
          <w:sz w:val="20"/>
          <w:szCs w:val="20"/>
        </w:rPr>
        <w:t xml:space="preserve">for 4 months (or </w:t>
      </w:r>
      <w:r w:rsidRPr="00867098">
        <w:rPr>
          <w:rFonts w:ascii="Arial" w:hAnsi="Arial" w:cs="Arial"/>
          <w:sz w:val="20"/>
          <w:szCs w:val="20"/>
        </w:rPr>
        <w:t xml:space="preserve">until 1 month after discontinuation of </w:t>
      </w:r>
      <w:r>
        <w:rPr>
          <w:rFonts w:ascii="Arial" w:hAnsi="Arial" w:cs="Arial"/>
          <w:sz w:val="20"/>
          <w:szCs w:val="20"/>
        </w:rPr>
        <w:t>tacrolimus)</w:t>
      </w:r>
    </w:p>
    <w:p w:rsidR="00012BB0" w:rsidRDefault="00012BB0" w:rsidP="00012BB0">
      <w:p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/>
          <w:sz w:val="20"/>
          <w:szCs w:val="20"/>
        </w:rPr>
      </w:pPr>
    </w:p>
    <w:p w:rsidR="00012BB0" w:rsidRPr="00867098" w:rsidRDefault="00012BB0" w:rsidP="00012BB0">
      <w:p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/>
          <w:sz w:val="20"/>
          <w:szCs w:val="20"/>
        </w:rPr>
      </w:pPr>
    </w:p>
    <w:p w:rsidR="00703396" w:rsidRDefault="00703396" w:rsidP="00703396">
      <w:pPr>
        <w:pStyle w:val="Normal0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The following was discussed or assessed with patient:</w:t>
      </w:r>
    </w:p>
    <w:p w:rsidR="00703396" w:rsidRDefault="00703396" w:rsidP="00703396">
      <w:pPr>
        <w:pStyle w:val="Normal0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Risk and benefits of starting belatacept</w:t>
      </w:r>
    </w:p>
    <w:p w:rsidR="00703396" w:rsidRDefault="00703396" w:rsidP="00703396">
      <w:pPr>
        <w:pStyle w:val="Normal0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Patient has adequate IV access for belatacept</w:t>
      </w:r>
    </w:p>
    <w:p w:rsidR="00703396" w:rsidRDefault="00703396" w:rsidP="00703396">
      <w:pPr>
        <w:pStyle w:val="Normal0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Patient informed of monthly infusions of belatacept</w:t>
      </w:r>
    </w:p>
    <w:p w:rsidR="00703396" w:rsidRDefault="00703396" w:rsidP="00703396">
      <w:pPr>
        <w:pStyle w:val="Normal0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Patient informed to contact insurance company to find out copays regarding belatacept</w:t>
      </w:r>
    </w:p>
    <w:p w:rsidR="00703396" w:rsidRDefault="00703396" w:rsidP="00703396">
      <w:pPr>
        <w:pStyle w:val="Normal0"/>
        <w:widowControl/>
        <w:rPr>
          <w:rFonts w:ascii="Calibri" w:hAnsi="Calibri" w:cs="Calibri"/>
          <w:sz w:val="22"/>
          <w:szCs w:val="22"/>
        </w:rPr>
      </w:pPr>
    </w:p>
    <w:p w:rsidR="00703396" w:rsidRDefault="00703396" w:rsidP="00703396">
      <w:pPr>
        <w:pStyle w:val="Normal0"/>
        <w:widowControl/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 have completed the following:</w:t>
      </w:r>
    </w:p>
    <w:p w:rsidR="00703396" w:rsidRDefault="00703396" w:rsidP="00703396">
      <w:pPr>
        <w:pStyle w:val="Normal0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Belatacept screening form to ensure patient is EBV positive</w:t>
      </w:r>
    </w:p>
    <w:p w:rsidR="00703396" w:rsidRDefault="00703396" w:rsidP="00703396">
      <w:pPr>
        <w:pStyle w:val="Normal0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Belatacept coordinator has been contacted to acquire NDP number to obtain belatacept</w:t>
      </w:r>
    </w:p>
    <w:p w:rsidR="00703396" w:rsidRDefault="00703396" w:rsidP="00703396">
      <w:pPr>
        <w:pStyle w:val="Normal0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Discussed with patient's outpatient coordinator regarding above plan for conversion</w:t>
      </w:r>
    </w:p>
    <w:p w:rsidR="00012BB0" w:rsidRDefault="00012BB0" w:rsidP="00012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color w:val="000000"/>
          <w:sz w:val="22"/>
          <w:szCs w:val="22"/>
        </w:rPr>
      </w:pPr>
    </w:p>
    <w:p w:rsidR="00012BB0" w:rsidRDefault="00012BB0" w:rsidP="00012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color w:val="000000"/>
          <w:sz w:val="22"/>
          <w:szCs w:val="22"/>
        </w:rPr>
      </w:pPr>
    </w:p>
    <w:p w:rsidR="00012BB0" w:rsidRDefault="00012BB0" w:rsidP="00012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color w:val="000000"/>
          <w:sz w:val="22"/>
          <w:szCs w:val="22"/>
        </w:rPr>
      </w:pPr>
    </w:p>
    <w:p w:rsidR="00012BB0" w:rsidRDefault="00012BB0" w:rsidP="00012BB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color w:val="000000"/>
          <w:sz w:val="22"/>
          <w:szCs w:val="22"/>
        </w:rPr>
      </w:pPr>
    </w:p>
    <w:p w:rsidR="00990DD2" w:rsidRDefault="00D1553C"/>
    <w:sectPr w:rsidR="00990DD2" w:rsidSect="00703396">
      <w:type w:val="continuous"/>
      <w:pgSz w:w="1500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3AE"/>
    <w:multiLevelType w:val="hybridMultilevel"/>
    <w:tmpl w:val="205490A2"/>
    <w:lvl w:ilvl="0" w:tplc="F0EAEB4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1306B5A"/>
    <w:multiLevelType w:val="hybridMultilevel"/>
    <w:tmpl w:val="97BEEFBE"/>
    <w:lvl w:ilvl="0" w:tplc="B0F0743C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22D6173"/>
    <w:multiLevelType w:val="hybridMultilevel"/>
    <w:tmpl w:val="D0B8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9601F9"/>
    <w:multiLevelType w:val="hybridMultilevel"/>
    <w:tmpl w:val="F45882CC"/>
    <w:lvl w:ilvl="0" w:tplc="6AA826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B7D4B"/>
    <w:multiLevelType w:val="hybridMultilevel"/>
    <w:tmpl w:val="66C8A114"/>
    <w:lvl w:ilvl="0" w:tplc="02FCD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07A38"/>
    <w:multiLevelType w:val="hybridMultilevel"/>
    <w:tmpl w:val="666A8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2164"/>
    <w:multiLevelType w:val="hybridMultilevel"/>
    <w:tmpl w:val="D1A896E4"/>
    <w:lvl w:ilvl="0" w:tplc="9CD87B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300FF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F4461F"/>
    <w:multiLevelType w:val="hybridMultilevel"/>
    <w:tmpl w:val="0A1E790A"/>
    <w:lvl w:ilvl="0" w:tplc="9E4672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CB1BD9"/>
    <w:multiLevelType w:val="hybridMultilevel"/>
    <w:tmpl w:val="F7AC3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1F00E6"/>
    <w:multiLevelType w:val="hybridMultilevel"/>
    <w:tmpl w:val="B598F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D57BF2"/>
    <w:multiLevelType w:val="hybridMultilevel"/>
    <w:tmpl w:val="144E75CC"/>
    <w:lvl w:ilvl="0" w:tplc="E1144FD6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03396"/>
    <w:rsid w:val="00012BB0"/>
    <w:rsid w:val="002F3779"/>
    <w:rsid w:val="004F2860"/>
    <w:rsid w:val="00525222"/>
    <w:rsid w:val="005707D3"/>
    <w:rsid w:val="005F1131"/>
    <w:rsid w:val="005F4E5E"/>
    <w:rsid w:val="005F5017"/>
    <w:rsid w:val="00656B44"/>
    <w:rsid w:val="00703396"/>
    <w:rsid w:val="00887C0E"/>
    <w:rsid w:val="00B51101"/>
    <w:rsid w:val="00D1553C"/>
    <w:rsid w:val="00E06C97"/>
    <w:rsid w:val="00E1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7033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Triemer</dc:creator>
  <cp:lastModifiedBy>uadmrw</cp:lastModifiedBy>
  <cp:revision>2</cp:revision>
  <cp:lastPrinted>2018-09-19T13:06:00Z</cp:lastPrinted>
  <dcterms:created xsi:type="dcterms:W3CDTF">2018-10-22T14:04:00Z</dcterms:created>
  <dcterms:modified xsi:type="dcterms:W3CDTF">2018-10-22T14:04:00Z</dcterms:modified>
</cp:coreProperties>
</file>