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68ACB4CC" w:rsidR="00576F37" w:rsidRPr="00120DE3" w:rsidRDefault="00576F37" w:rsidP="008A63A1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8A63A1">
              <w:rPr>
                <w:rFonts w:ascii="Arial" w:hAnsi="Arial" w:cs="Arial"/>
                <w:b/>
              </w:rPr>
              <w:t xml:space="preserve">ROCEDURE </w:t>
            </w:r>
            <w:r w:rsidRPr="00120DE3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915197">
              <w:rPr>
                <w:rFonts w:ascii="Arial" w:hAnsi="Arial" w:cs="Arial"/>
              </w:rPr>
              <w:t>The use of hepatitis C positive donor kidney and/or pancreas in hepatitis C negative recipients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61AB5272" w:rsidR="00FF712F" w:rsidRDefault="00E3246E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4671159D" w:rsidR="00061A36" w:rsidRPr="00A96893" w:rsidRDefault="00E3246E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1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1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7B570671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  <w:r w:rsidR="00915197">
              <w:rPr>
                <w:rFonts w:ascii="Arial" w:hAnsi="Arial" w:cs="Arial"/>
              </w:rPr>
              <w:t>01/15/2020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549F1828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915197">
              <w:rPr>
                <w:rFonts w:ascii="Arial" w:hAnsi="Arial" w:cs="Arial"/>
              </w:rPr>
              <w:t>12/18/2019</w:t>
            </w:r>
          </w:p>
        </w:tc>
      </w:tr>
    </w:tbl>
    <w:p w14:paraId="672CD3AD" w14:textId="5362A367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SCOPE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 w:rsidR="00915197">
        <w:rPr>
          <w:rFonts w:ascii="Arial" w:hAnsi="Arial" w:cs="Arial"/>
        </w:rPr>
        <w:t>The Emory Transplant Center Kidney and Pancreas Transplant program and patients eligible to receive HCV positive donor kidney and/or pancreas organs</w:t>
      </w: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511FAC20" w14:textId="337CC5AF" w:rsidR="00D82ADA" w:rsidRPr="00915197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PURPOSE</w:t>
      </w:r>
      <w:r w:rsidR="0019168D" w:rsidRPr="0019168D">
        <w:rPr>
          <w:rFonts w:ascii="Arial" w:hAnsi="Arial" w:cs="Arial"/>
          <w:b/>
          <w:u w:val="single"/>
        </w:rPr>
        <w:t>:</w:t>
      </w:r>
      <w:r w:rsidR="00915197">
        <w:rPr>
          <w:rFonts w:ascii="Arial" w:hAnsi="Arial" w:cs="Arial"/>
          <w:b/>
          <w:u w:val="single"/>
        </w:rPr>
        <w:t xml:space="preserve">  </w:t>
      </w:r>
      <w:r w:rsidR="00915197">
        <w:rPr>
          <w:rFonts w:ascii="Arial" w:hAnsi="Arial" w:cs="Arial"/>
        </w:rPr>
        <w:t>To ensure appropriate identification, education and consenting of patients to receive kidney and/or pancreas organs from a Hepatitis C positive organ donor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6814F168" w14:textId="77777777" w:rsidR="00D82ADA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PROCEDURE</w:t>
      </w:r>
      <w:r w:rsidR="0019168D">
        <w:rPr>
          <w:rFonts w:ascii="Arial" w:hAnsi="Arial" w:cs="Arial"/>
          <w:b/>
        </w:rPr>
        <w:t>:</w:t>
      </w:r>
      <w:r w:rsidRPr="00A96893">
        <w:rPr>
          <w:rFonts w:ascii="Arial" w:hAnsi="Arial" w:cs="Arial"/>
        </w:rPr>
        <w:t xml:space="preserve"> </w:t>
      </w:r>
    </w:p>
    <w:p w14:paraId="3C43FF84" w14:textId="77777777" w:rsidR="00915197" w:rsidRDefault="00915197" w:rsidP="00915197">
      <w:pPr>
        <w:rPr>
          <w:rFonts w:ascii="Arial" w:hAnsi="Arial" w:cs="Arial"/>
          <w:b/>
          <w:i/>
          <w:iCs/>
        </w:rPr>
      </w:pPr>
      <w:r w:rsidRPr="00F74AE1">
        <w:rPr>
          <w:rFonts w:ascii="Arial" w:hAnsi="Arial" w:cs="Arial"/>
          <w:b/>
          <w:i/>
          <w:iCs/>
        </w:rPr>
        <w:t xml:space="preserve">New </w:t>
      </w:r>
      <w:r>
        <w:rPr>
          <w:rFonts w:ascii="Arial" w:hAnsi="Arial" w:cs="Arial"/>
          <w:b/>
          <w:i/>
          <w:iCs/>
        </w:rPr>
        <w:t>e</w:t>
      </w:r>
      <w:r w:rsidRPr="00F74AE1">
        <w:rPr>
          <w:rFonts w:ascii="Arial" w:hAnsi="Arial" w:cs="Arial"/>
          <w:b/>
          <w:i/>
          <w:iCs/>
        </w:rPr>
        <w:t>valuation patients on Day 1 will pr</w:t>
      </w:r>
      <w:r>
        <w:rPr>
          <w:rFonts w:ascii="Arial" w:hAnsi="Arial" w:cs="Arial"/>
          <w:b/>
          <w:i/>
          <w:iCs/>
        </w:rPr>
        <w:t xml:space="preserve">oceed as per current procedures with the following exception: </w:t>
      </w:r>
    </w:p>
    <w:p w14:paraId="17AE459F" w14:textId="77777777" w:rsidR="00915197" w:rsidRDefault="00915197" w:rsidP="00915197">
      <w:pPr>
        <w:rPr>
          <w:rFonts w:ascii="Arial" w:hAnsi="Arial" w:cs="Arial"/>
          <w:b/>
          <w:i/>
          <w:iCs/>
        </w:rPr>
      </w:pPr>
    </w:p>
    <w:p w14:paraId="13B19000" w14:textId="77777777" w:rsidR="00915197" w:rsidRPr="00201074" w:rsidRDefault="00915197" w:rsidP="0091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A3CB3">
        <w:rPr>
          <w:rFonts w:ascii="Arial" w:hAnsi="Arial" w:cs="Arial"/>
          <w:i/>
          <w:u w:val="single"/>
        </w:rPr>
        <w:t xml:space="preserve">New evaluation patients or currently listed patients in </w:t>
      </w:r>
      <w:r w:rsidRPr="005E0BAE">
        <w:rPr>
          <w:rFonts w:ascii="Arial" w:hAnsi="Arial" w:cs="Arial"/>
          <w:b/>
          <w:i/>
          <w:u w:val="single"/>
        </w:rPr>
        <w:t>outreach clinics</w:t>
      </w:r>
      <w:r w:rsidRPr="005E0BAE">
        <w:rPr>
          <w:rFonts w:ascii="Arial" w:hAnsi="Arial" w:cs="Arial"/>
          <w:b/>
        </w:rPr>
        <w:t xml:space="preserve"> </w:t>
      </w:r>
      <w:r w:rsidRPr="00201074">
        <w:rPr>
          <w:rFonts w:ascii="Arial" w:hAnsi="Arial" w:cs="Arial"/>
        </w:rPr>
        <w:t xml:space="preserve">may receive education and informed consent during the </w:t>
      </w:r>
      <w:r>
        <w:rPr>
          <w:rFonts w:ascii="Arial" w:hAnsi="Arial" w:cs="Arial"/>
        </w:rPr>
        <w:t xml:space="preserve">new </w:t>
      </w:r>
      <w:r w:rsidRPr="00201074">
        <w:rPr>
          <w:rFonts w:ascii="Arial" w:hAnsi="Arial" w:cs="Arial"/>
        </w:rPr>
        <w:t>consultation</w:t>
      </w:r>
      <w:r>
        <w:rPr>
          <w:rFonts w:ascii="Arial" w:hAnsi="Arial" w:cs="Arial"/>
        </w:rPr>
        <w:t xml:space="preserve"> or follow up visit</w:t>
      </w:r>
      <w:r w:rsidRPr="00201074">
        <w:rPr>
          <w:rFonts w:ascii="Arial" w:hAnsi="Arial" w:cs="Arial"/>
        </w:rPr>
        <w:t>. The informed consent</w:t>
      </w:r>
      <w:r>
        <w:rPr>
          <w:rFonts w:ascii="Arial" w:hAnsi="Arial" w:cs="Arial"/>
        </w:rPr>
        <w:t xml:space="preserve"> would cover receiving a kidney and/or a </w:t>
      </w:r>
      <w:r w:rsidRPr="00201074">
        <w:rPr>
          <w:rFonts w:ascii="Arial" w:hAnsi="Arial" w:cs="Arial"/>
        </w:rPr>
        <w:t xml:space="preserve">pancreas from a donor with hepatitis C and then receiving hepatitis C treatment after transplant </w:t>
      </w:r>
      <w:r>
        <w:rPr>
          <w:rFonts w:ascii="Arial" w:hAnsi="Arial" w:cs="Arial"/>
        </w:rPr>
        <w:t>including the</w:t>
      </w:r>
      <w:r w:rsidRPr="00201074">
        <w:rPr>
          <w:rFonts w:ascii="Arial" w:hAnsi="Arial" w:cs="Arial"/>
        </w:rPr>
        <w:t xml:space="preserve"> risk of treatment failure.</w:t>
      </w:r>
    </w:p>
    <w:p w14:paraId="1DEDFC0F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 </w:t>
      </w:r>
    </w:p>
    <w:p w14:paraId="4DEB9DCB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2) The transplant staff can provide patients t</w:t>
      </w:r>
      <w:r>
        <w:rPr>
          <w:rFonts w:ascii="Arial" w:hAnsi="Arial" w:cs="Arial"/>
        </w:rPr>
        <w:t>he consent forms for signature</w:t>
      </w:r>
      <w:r w:rsidRPr="00201074">
        <w:rPr>
          <w:rFonts w:ascii="Arial" w:hAnsi="Arial" w:cs="Arial"/>
        </w:rPr>
        <w:t>. </w:t>
      </w:r>
    </w:p>
    <w:p w14:paraId="6311667C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 </w:t>
      </w:r>
    </w:p>
    <w:p w14:paraId="2D9598E9" w14:textId="77777777" w:rsidR="00915197" w:rsidRPr="00301446" w:rsidRDefault="00915197" w:rsidP="00915197">
      <w:pPr>
        <w:rPr>
          <w:rFonts w:ascii="Arial" w:hAnsi="Arial" w:cs="Arial"/>
        </w:rPr>
      </w:pPr>
      <w:r>
        <w:rPr>
          <w:rFonts w:ascii="Arial" w:hAnsi="Arial" w:cs="Arial"/>
        </w:rPr>
        <w:t>3) Transplant physician</w:t>
      </w:r>
      <w:r w:rsidRPr="00201074">
        <w:rPr>
          <w:rFonts w:ascii="Arial" w:hAnsi="Arial" w:cs="Arial"/>
        </w:rPr>
        <w:t xml:space="preserve"> may document in the </w:t>
      </w:r>
      <w:r>
        <w:rPr>
          <w:rFonts w:ascii="Arial" w:hAnsi="Arial" w:cs="Arial"/>
        </w:rPr>
        <w:t>medical record</w:t>
      </w:r>
      <w:r w:rsidRPr="00201074">
        <w:rPr>
          <w:rFonts w:ascii="Arial" w:hAnsi="Arial" w:cs="Arial"/>
        </w:rPr>
        <w:t xml:space="preserve"> that the patient was given education and informed consent regarding receiving a kidney</w:t>
      </w:r>
      <w:r>
        <w:rPr>
          <w:rFonts w:ascii="Arial" w:hAnsi="Arial" w:cs="Arial"/>
        </w:rPr>
        <w:t xml:space="preserve"> and/or a </w:t>
      </w:r>
      <w:r w:rsidRPr="00201074">
        <w:rPr>
          <w:rFonts w:ascii="Arial" w:hAnsi="Arial" w:cs="Arial"/>
        </w:rPr>
        <w:t>pancreas from a donor with hepatitis C and its treatment.</w:t>
      </w:r>
    </w:p>
    <w:p w14:paraId="5F17F1C4" w14:textId="77777777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</w:rPr>
        <w:t> </w:t>
      </w:r>
    </w:p>
    <w:p w14:paraId="34A2E537" w14:textId="77777777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  <w:i/>
          <w:iCs/>
        </w:rPr>
        <w:t>Day 2 operations will have the following changes:</w:t>
      </w:r>
    </w:p>
    <w:p w14:paraId="68402FDE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 </w:t>
      </w:r>
    </w:p>
    <w:p w14:paraId="01793D08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1) Patients may receive education and informed consent during the surgical consultation. The informed consent</w:t>
      </w:r>
      <w:r>
        <w:rPr>
          <w:rFonts w:ascii="Arial" w:hAnsi="Arial" w:cs="Arial"/>
        </w:rPr>
        <w:t xml:space="preserve"> would cover receiving a kidney and/or a </w:t>
      </w:r>
      <w:r w:rsidRPr="00201074">
        <w:rPr>
          <w:rFonts w:ascii="Arial" w:hAnsi="Arial" w:cs="Arial"/>
        </w:rPr>
        <w:t xml:space="preserve">pancreas from a donor with hepatitis C and then receiving hepatitis C treatment after transplant </w:t>
      </w:r>
      <w:r>
        <w:rPr>
          <w:rFonts w:ascii="Arial" w:hAnsi="Arial" w:cs="Arial"/>
        </w:rPr>
        <w:t>including the</w:t>
      </w:r>
      <w:r w:rsidRPr="00201074">
        <w:rPr>
          <w:rFonts w:ascii="Arial" w:hAnsi="Arial" w:cs="Arial"/>
        </w:rPr>
        <w:t xml:space="preserve"> risk of treatment failure.</w:t>
      </w:r>
    </w:p>
    <w:p w14:paraId="2327062B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 </w:t>
      </w:r>
    </w:p>
    <w:p w14:paraId="2B24642F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2) The transplant staff can provide patients the consent forms for signature (as is the current practice for other Day 2 consent forms, and the current hepatitis C video should not be shown until a new video has been created). </w:t>
      </w:r>
    </w:p>
    <w:p w14:paraId="2E2425C5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 </w:t>
      </w:r>
    </w:p>
    <w:p w14:paraId="3BC9CBB9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3) Transplant surgeons may document in the surgery consult note that the patient was given education and informed consent regarding receiving a kidney</w:t>
      </w:r>
      <w:r>
        <w:rPr>
          <w:rFonts w:ascii="Arial" w:hAnsi="Arial" w:cs="Arial"/>
        </w:rPr>
        <w:t xml:space="preserve"> and/or a </w:t>
      </w:r>
      <w:r w:rsidRPr="00201074">
        <w:rPr>
          <w:rFonts w:ascii="Arial" w:hAnsi="Arial" w:cs="Arial"/>
        </w:rPr>
        <w:t>pancreas from a donor with hepatitis C and its treatment.</w:t>
      </w:r>
    </w:p>
    <w:p w14:paraId="47994F89" w14:textId="77777777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</w:rPr>
        <w:t> </w:t>
      </w:r>
    </w:p>
    <w:p w14:paraId="6A861B80" w14:textId="77777777" w:rsidR="00915197" w:rsidRDefault="00915197" w:rsidP="00915197">
      <w:pPr>
        <w:rPr>
          <w:rFonts w:ascii="Arial" w:hAnsi="Arial" w:cs="Arial"/>
          <w:b/>
          <w:i/>
          <w:iCs/>
        </w:rPr>
      </w:pPr>
    </w:p>
    <w:p w14:paraId="35D9F157" w14:textId="77777777" w:rsidR="00915197" w:rsidRDefault="00915197" w:rsidP="00915197">
      <w:pPr>
        <w:rPr>
          <w:rFonts w:ascii="Arial" w:hAnsi="Arial" w:cs="Arial"/>
          <w:b/>
          <w:i/>
          <w:iCs/>
        </w:rPr>
      </w:pPr>
    </w:p>
    <w:p w14:paraId="050C6968" w14:textId="77777777" w:rsidR="00915197" w:rsidRDefault="00915197" w:rsidP="00915197">
      <w:pPr>
        <w:rPr>
          <w:rFonts w:ascii="Arial" w:hAnsi="Arial" w:cs="Arial"/>
          <w:b/>
          <w:i/>
          <w:iCs/>
        </w:rPr>
      </w:pPr>
    </w:p>
    <w:p w14:paraId="5F8D1C53" w14:textId="77777777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  <w:i/>
          <w:iCs/>
        </w:rPr>
        <w:lastRenderedPageBreak/>
        <w:t>Selection conference will have the following changes:</w:t>
      </w:r>
    </w:p>
    <w:p w14:paraId="43848906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 </w:t>
      </w:r>
    </w:p>
    <w:p w14:paraId="4E898219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 xml:space="preserve">1) The transplant physician will document in the conference note that the patient has received education and whether or not after the patient consents to undergo transplantation and treatment for a hepatitis C positive donor </w:t>
      </w:r>
      <w:r>
        <w:rPr>
          <w:rFonts w:ascii="Arial" w:hAnsi="Arial" w:cs="Arial"/>
        </w:rPr>
        <w:t xml:space="preserve">kidney and/or a </w:t>
      </w:r>
      <w:r w:rsidRPr="00201074">
        <w:rPr>
          <w:rFonts w:ascii="Arial" w:hAnsi="Arial" w:cs="Arial"/>
        </w:rPr>
        <w:t>pancreas. </w:t>
      </w:r>
    </w:p>
    <w:p w14:paraId="12038D11" w14:textId="4834633E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</w:rPr>
        <w:br/>
      </w:r>
      <w:r w:rsidRPr="00F74AE1">
        <w:rPr>
          <w:rFonts w:ascii="Arial" w:hAnsi="Arial" w:cs="Arial"/>
          <w:b/>
          <w:i/>
          <w:iCs/>
        </w:rPr>
        <w:t>Transplant nephrology waitlist re-evaluation will have the following changes:</w:t>
      </w:r>
    </w:p>
    <w:p w14:paraId="2D4784CB" w14:textId="77777777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</w:rPr>
        <w:t> </w:t>
      </w:r>
    </w:p>
    <w:p w14:paraId="2BBE1B64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1) Patients may receive education and informed consent during the waitlist re-evaluation visit. The informed consent</w:t>
      </w:r>
      <w:r>
        <w:rPr>
          <w:rFonts w:ascii="Arial" w:hAnsi="Arial" w:cs="Arial"/>
        </w:rPr>
        <w:t xml:space="preserve"> would cover receiving a kidney and/or a </w:t>
      </w:r>
      <w:r w:rsidRPr="00201074">
        <w:rPr>
          <w:rFonts w:ascii="Arial" w:hAnsi="Arial" w:cs="Arial"/>
        </w:rPr>
        <w:t xml:space="preserve">pancreas from a donor with hepatitis C and then receiving hepatitis C treatment after transplant </w:t>
      </w:r>
      <w:r>
        <w:rPr>
          <w:rFonts w:ascii="Arial" w:hAnsi="Arial" w:cs="Arial"/>
        </w:rPr>
        <w:t>including the</w:t>
      </w:r>
      <w:r w:rsidRPr="00201074">
        <w:rPr>
          <w:rFonts w:ascii="Arial" w:hAnsi="Arial" w:cs="Arial"/>
        </w:rPr>
        <w:t xml:space="preserve"> risk of treatment failure.</w:t>
      </w:r>
    </w:p>
    <w:p w14:paraId="6AC4CFB5" w14:textId="1CD01EA9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br/>
        <w:t>2) The transplant nephrologist may document in the waitlist re-evaluation note that the patient was given education and informed conse</w:t>
      </w:r>
      <w:r>
        <w:rPr>
          <w:rFonts w:ascii="Arial" w:hAnsi="Arial" w:cs="Arial"/>
        </w:rPr>
        <w:t xml:space="preserve">nt regarding receiving a kidney and/or </w:t>
      </w:r>
      <w:r w:rsidRPr="00201074">
        <w:rPr>
          <w:rFonts w:ascii="Arial" w:hAnsi="Arial" w:cs="Arial"/>
        </w:rPr>
        <w:t>pancreas from a donor with hepatitis C and its treatment.</w:t>
      </w:r>
    </w:p>
    <w:p w14:paraId="1B6149D1" w14:textId="77777777" w:rsidR="00915197" w:rsidRPr="00201074" w:rsidRDefault="00915197" w:rsidP="00915197">
      <w:pPr>
        <w:rPr>
          <w:rFonts w:ascii="Arial" w:hAnsi="Arial" w:cs="Arial"/>
        </w:rPr>
      </w:pPr>
    </w:p>
    <w:p w14:paraId="7E59A286" w14:textId="77777777" w:rsidR="00915197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3) The transplant nephrologist</w:t>
      </w:r>
      <w:r>
        <w:rPr>
          <w:rFonts w:ascii="Arial" w:hAnsi="Arial" w:cs="Arial"/>
        </w:rPr>
        <w:t xml:space="preserve"> and/or transplant team member</w:t>
      </w:r>
      <w:r w:rsidRPr="00201074">
        <w:rPr>
          <w:rFonts w:ascii="Arial" w:hAnsi="Arial" w:cs="Arial"/>
        </w:rPr>
        <w:t xml:space="preserve"> can provide patients the consent forms for signature.</w:t>
      </w:r>
    </w:p>
    <w:p w14:paraId="4FBCF972" w14:textId="77777777" w:rsidR="00915197" w:rsidRDefault="00915197" w:rsidP="00915197">
      <w:pPr>
        <w:rPr>
          <w:rFonts w:ascii="Arial" w:hAnsi="Arial" w:cs="Arial"/>
        </w:rPr>
      </w:pPr>
    </w:p>
    <w:p w14:paraId="1FBA738A" w14:textId="09559C65" w:rsidR="00915197" w:rsidRPr="00201074" w:rsidRDefault="00915197" w:rsidP="0091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A waitlist team member </w:t>
      </w:r>
      <w:r w:rsidR="00FF6AC4">
        <w:rPr>
          <w:rFonts w:ascii="Arial" w:hAnsi="Arial" w:cs="Arial"/>
        </w:rPr>
        <w:t>may</w:t>
      </w:r>
      <w:r w:rsidR="00FF6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enter the patient preference for hepatitis C donors in UNET based on the </w:t>
      </w:r>
      <w:r w:rsidR="00FF6AC4">
        <w:rPr>
          <w:rFonts w:ascii="Arial" w:hAnsi="Arial" w:cs="Arial"/>
        </w:rPr>
        <w:t>patient’s consent form</w:t>
      </w:r>
      <w:r>
        <w:rPr>
          <w:rFonts w:ascii="Arial" w:hAnsi="Arial" w:cs="Arial"/>
        </w:rPr>
        <w:t xml:space="preserve">. </w:t>
      </w:r>
    </w:p>
    <w:p w14:paraId="4EEF48E7" w14:textId="77777777" w:rsidR="00915197" w:rsidRPr="00201074" w:rsidRDefault="00915197" w:rsidP="00915197">
      <w:pPr>
        <w:rPr>
          <w:rFonts w:ascii="Arial" w:hAnsi="Arial" w:cs="Arial"/>
        </w:rPr>
      </w:pPr>
    </w:p>
    <w:p w14:paraId="4CCCA29B" w14:textId="77777777" w:rsidR="00915197" w:rsidRPr="00201074" w:rsidRDefault="00915197" w:rsidP="0091519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01074">
        <w:rPr>
          <w:rFonts w:ascii="Arial" w:hAnsi="Arial" w:cs="Arial"/>
        </w:rPr>
        <w:t xml:space="preserve">) Waitlist patients who have not yet undergone education and consent </w:t>
      </w:r>
      <w:r>
        <w:rPr>
          <w:rFonts w:ascii="Arial" w:hAnsi="Arial" w:cs="Arial"/>
        </w:rPr>
        <w:t xml:space="preserve">for hepatitis C positive kidney and/or </w:t>
      </w:r>
      <w:r w:rsidRPr="00201074">
        <w:rPr>
          <w:rFonts w:ascii="Arial" w:hAnsi="Arial" w:cs="Arial"/>
        </w:rPr>
        <w:t>pancreas will not be offered hepatitis C positive organs.</w:t>
      </w:r>
    </w:p>
    <w:p w14:paraId="6186E23B" w14:textId="77777777" w:rsidR="00915197" w:rsidRPr="00F74AE1" w:rsidRDefault="00915197" w:rsidP="00915197">
      <w:pPr>
        <w:rPr>
          <w:rFonts w:ascii="Arial" w:hAnsi="Arial" w:cs="Arial"/>
          <w:b/>
        </w:rPr>
      </w:pPr>
    </w:p>
    <w:p w14:paraId="0EA1EE0B" w14:textId="77777777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  <w:i/>
          <w:iCs/>
        </w:rPr>
        <w:t>The Organ Procurement Program changes:</w:t>
      </w:r>
    </w:p>
    <w:p w14:paraId="7535D217" w14:textId="77777777" w:rsidR="00915197" w:rsidRPr="00F74AE1" w:rsidRDefault="00915197" w:rsidP="00915197">
      <w:pPr>
        <w:rPr>
          <w:rFonts w:ascii="Arial" w:hAnsi="Arial" w:cs="Arial"/>
          <w:b/>
        </w:rPr>
      </w:pPr>
    </w:p>
    <w:p w14:paraId="2CC9C21B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1) The coordinator for the OPP will read the Public Health Service (PHS) presumed infected script currently in use for any patient offere</w:t>
      </w:r>
      <w:r>
        <w:rPr>
          <w:rFonts w:ascii="Arial" w:hAnsi="Arial" w:cs="Arial"/>
        </w:rPr>
        <w:t xml:space="preserve">d a hepatitis C positive kidney and/or </w:t>
      </w:r>
      <w:r w:rsidRPr="00201074">
        <w:rPr>
          <w:rFonts w:ascii="Arial" w:hAnsi="Arial" w:cs="Arial"/>
        </w:rPr>
        <w:t>pancreas.</w:t>
      </w:r>
    </w:p>
    <w:p w14:paraId="53284220" w14:textId="77777777" w:rsidR="00915197" w:rsidRPr="00F74AE1" w:rsidRDefault="00915197" w:rsidP="00915197">
      <w:pPr>
        <w:rPr>
          <w:rFonts w:ascii="Arial" w:hAnsi="Arial" w:cs="Arial"/>
          <w:b/>
        </w:rPr>
      </w:pPr>
    </w:p>
    <w:p w14:paraId="4A7DA7EE" w14:textId="77777777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  <w:i/>
          <w:iCs/>
        </w:rPr>
        <w:t>Transplant Operative Note changes:</w:t>
      </w:r>
    </w:p>
    <w:p w14:paraId="51A03B4A" w14:textId="77777777" w:rsidR="00915197" w:rsidRPr="00201074" w:rsidRDefault="00915197" w:rsidP="00915197">
      <w:pPr>
        <w:rPr>
          <w:rFonts w:ascii="Arial" w:hAnsi="Arial" w:cs="Arial"/>
        </w:rPr>
      </w:pPr>
    </w:p>
    <w:p w14:paraId="0B0F59F5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1) Surgeons will document in the operative note that the patient will almost certainly contract he</w:t>
      </w:r>
      <w:r>
        <w:rPr>
          <w:rFonts w:ascii="Arial" w:hAnsi="Arial" w:cs="Arial"/>
        </w:rPr>
        <w:t xml:space="preserve">patitis C by accepting a kidney and/or a </w:t>
      </w:r>
      <w:r w:rsidRPr="00201074">
        <w:rPr>
          <w:rFonts w:ascii="Arial" w:hAnsi="Arial" w:cs="Arial"/>
        </w:rPr>
        <w:t>pancreas from an HCV positive donor, that treatment will be given and that there is a risk of treatment failure.</w:t>
      </w:r>
    </w:p>
    <w:p w14:paraId="66FAB7D6" w14:textId="77777777" w:rsidR="00915197" w:rsidRPr="00F74AE1" w:rsidRDefault="00915197" w:rsidP="00915197">
      <w:pPr>
        <w:rPr>
          <w:rFonts w:ascii="Arial" w:hAnsi="Arial" w:cs="Arial"/>
          <w:b/>
        </w:rPr>
      </w:pPr>
    </w:p>
    <w:p w14:paraId="3B6B708C" w14:textId="77777777" w:rsidR="00915197" w:rsidRPr="00F74AE1" w:rsidRDefault="00915197" w:rsidP="00915197">
      <w:pPr>
        <w:rPr>
          <w:rFonts w:ascii="Arial" w:hAnsi="Arial" w:cs="Arial"/>
          <w:b/>
        </w:rPr>
      </w:pPr>
      <w:r w:rsidRPr="00F74AE1">
        <w:rPr>
          <w:rFonts w:ascii="Arial" w:hAnsi="Arial" w:cs="Arial"/>
          <w:b/>
          <w:i/>
          <w:iCs/>
        </w:rPr>
        <w:t>Post-transplant management changes:</w:t>
      </w:r>
    </w:p>
    <w:p w14:paraId="23C9829A" w14:textId="77777777" w:rsidR="00915197" w:rsidRPr="00F74AE1" w:rsidRDefault="00915197" w:rsidP="00915197">
      <w:pPr>
        <w:rPr>
          <w:rFonts w:ascii="Arial" w:hAnsi="Arial" w:cs="Arial"/>
          <w:b/>
        </w:rPr>
      </w:pPr>
    </w:p>
    <w:p w14:paraId="04A41C53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1) Post-transplant management will follow the guidelines of the hepatitis C positive organ protocol.  </w:t>
      </w:r>
    </w:p>
    <w:p w14:paraId="26DF4F7B" w14:textId="77777777" w:rsidR="00915197" w:rsidRPr="00201074" w:rsidRDefault="00915197" w:rsidP="00915197">
      <w:pPr>
        <w:rPr>
          <w:rFonts w:ascii="Arial" w:hAnsi="Arial" w:cs="Arial"/>
        </w:rPr>
      </w:pPr>
    </w:p>
    <w:p w14:paraId="5FF8E56B" w14:textId="77777777" w:rsidR="00915197" w:rsidRPr="00201074" w:rsidRDefault="00915197" w:rsidP="00915197">
      <w:pPr>
        <w:rPr>
          <w:rFonts w:ascii="Arial" w:hAnsi="Arial" w:cs="Arial"/>
        </w:rPr>
      </w:pPr>
      <w:r w:rsidRPr="00201074">
        <w:rPr>
          <w:rFonts w:ascii="Arial" w:hAnsi="Arial" w:cs="Arial"/>
        </w:rPr>
        <w:t>2) The post-transplant coordinator will order PHS increased risk labs per current protocol.</w:t>
      </w:r>
    </w:p>
    <w:p w14:paraId="54B8980D" w14:textId="77777777" w:rsidR="00915197" w:rsidRPr="0019168D" w:rsidRDefault="00915197" w:rsidP="00D82ADA">
      <w:pPr>
        <w:rPr>
          <w:rFonts w:ascii="Arial" w:hAnsi="Arial" w:cs="Arial"/>
        </w:rPr>
      </w:pPr>
    </w:p>
    <w:p w14:paraId="067E12CE" w14:textId="39C65F84" w:rsidR="00D82ADA" w:rsidRDefault="00D82ADA" w:rsidP="00D82ADA">
      <w:pPr>
        <w:rPr>
          <w:rFonts w:ascii="Arial" w:hAnsi="Arial" w:cs="Arial"/>
        </w:rPr>
      </w:pPr>
    </w:p>
    <w:p w14:paraId="5F491EB9" w14:textId="77777777" w:rsidR="002D108E" w:rsidRPr="00120DE3" w:rsidRDefault="002D108E" w:rsidP="002D108E">
      <w:pPr>
        <w:rPr>
          <w:rFonts w:ascii="Arial" w:hAnsi="Arial" w:cs="Arial"/>
        </w:rPr>
      </w:pPr>
    </w:p>
    <w:p w14:paraId="77350AC3" w14:textId="77777777" w:rsidR="00915197" w:rsidRDefault="00915197" w:rsidP="00D82ADA">
      <w:pPr>
        <w:rPr>
          <w:rFonts w:ascii="Arial" w:hAnsi="Arial" w:cs="Arial"/>
          <w:b/>
          <w:u w:val="single"/>
        </w:rPr>
      </w:pPr>
    </w:p>
    <w:p w14:paraId="48EAE515" w14:textId="77777777" w:rsidR="00915197" w:rsidRDefault="00915197" w:rsidP="00D82ADA">
      <w:pPr>
        <w:rPr>
          <w:rFonts w:ascii="Arial" w:hAnsi="Arial" w:cs="Arial"/>
          <w:b/>
          <w:u w:val="single"/>
        </w:rPr>
      </w:pPr>
    </w:p>
    <w:p w14:paraId="76633569" w14:textId="77777777" w:rsidR="00915197" w:rsidRDefault="00915197" w:rsidP="00D82ADA">
      <w:pPr>
        <w:rPr>
          <w:rFonts w:ascii="Arial" w:hAnsi="Arial" w:cs="Arial"/>
          <w:b/>
          <w:u w:val="single"/>
        </w:rPr>
      </w:pPr>
    </w:p>
    <w:p w14:paraId="132C8ABB" w14:textId="467CF958" w:rsidR="00D31825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lastRenderedPageBreak/>
        <w:t>RELATED DOCUMENTS</w:t>
      </w:r>
      <w:r w:rsidR="006F1E72">
        <w:rPr>
          <w:rFonts w:ascii="Arial" w:hAnsi="Arial" w:cs="Arial"/>
          <w:b/>
          <w:u w:val="single"/>
        </w:rPr>
        <w:t xml:space="preserve"> AND </w:t>
      </w:r>
      <w:r w:rsidR="00C05CA7">
        <w:rPr>
          <w:rFonts w:ascii="Arial" w:hAnsi="Arial" w:cs="Arial"/>
          <w:b/>
          <w:u w:val="single"/>
        </w:rPr>
        <w:t>LINKS:</w:t>
      </w:r>
      <w:r w:rsidR="00915197">
        <w:rPr>
          <w:rFonts w:ascii="Arial" w:hAnsi="Arial" w:cs="Arial"/>
          <w:b/>
          <w:u w:val="single"/>
        </w:rPr>
        <w:t xml:space="preserve">  </w:t>
      </w:r>
      <w:r w:rsidR="00915197" w:rsidRPr="00FD4691">
        <w:rPr>
          <w:rFonts w:ascii="Arial" w:hAnsi="Arial" w:cs="Arial"/>
        </w:rPr>
        <w:t>Hepatitis C protocol</w:t>
      </w:r>
      <w:r w:rsidR="00915197">
        <w:rPr>
          <w:rFonts w:ascii="Arial" w:hAnsi="Arial" w:cs="Arial"/>
        </w:rPr>
        <w:t>, Hepatitis B protocol,</w:t>
      </w:r>
      <w:r w:rsidR="0033486F">
        <w:rPr>
          <w:rFonts w:ascii="Arial" w:hAnsi="Arial" w:cs="Arial"/>
        </w:rPr>
        <w:t xml:space="preserve"> Kidney and Pancreas Recipient Evaluation Procedure,</w:t>
      </w:r>
      <w:r w:rsidR="00915197">
        <w:rPr>
          <w:rFonts w:ascii="Arial" w:hAnsi="Arial" w:cs="Arial"/>
        </w:rPr>
        <w:t xml:space="preserve"> </w:t>
      </w:r>
      <w:r w:rsidR="0033486F">
        <w:rPr>
          <w:rFonts w:ascii="Arial" w:hAnsi="Arial" w:cs="Arial"/>
        </w:rPr>
        <w:t>HCV kidney/pancreas education pamphlet, HCV Positive Organ to Negative Recipient Consent,</w:t>
      </w:r>
    </w:p>
    <w:p w14:paraId="2636DB25" w14:textId="77777777" w:rsidR="0033486F" w:rsidRPr="0019168D" w:rsidRDefault="0033486F" w:rsidP="00D82ADA">
      <w:pPr>
        <w:rPr>
          <w:rFonts w:ascii="Arial" w:hAnsi="Arial" w:cs="Arial"/>
        </w:rPr>
      </w:pPr>
    </w:p>
    <w:p w14:paraId="4A160FAC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0A4B29F7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5A43D9AD" w14:textId="77777777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</w:p>
    <w:p w14:paraId="04D0578C" w14:textId="77777777" w:rsidR="00F42056" w:rsidRDefault="00F42056" w:rsidP="00D82ADA">
      <w:pPr>
        <w:rPr>
          <w:rFonts w:ascii="Arial" w:hAnsi="Arial" w:cs="Arial"/>
        </w:rPr>
      </w:pP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77777777" w:rsidR="00A973EE" w:rsidRPr="0019168D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75051E62" w14:textId="77777777" w:rsidR="0033486F" w:rsidRDefault="0033486F" w:rsidP="003348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Mavyret</w:t>
      </w:r>
      <w:proofErr w:type="spellEnd"/>
      <w:r>
        <w:rPr>
          <w:rFonts w:ascii="Arial" w:hAnsi="Arial" w:cs="Arial"/>
        </w:rPr>
        <w:t xml:space="preserve"> [package insert].  Chicago, IL:  AbbVie; 2018.</w:t>
      </w:r>
    </w:p>
    <w:p w14:paraId="606B7D9A" w14:textId="77777777" w:rsidR="0033486F" w:rsidRPr="00F8680B" w:rsidRDefault="0033486F" w:rsidP="003348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Epclusa</w:t>
      </w:r>
      <w:proofErr w:type="spellEnd"/>
      <w:r>
        <w:rPr>
          <w:rFonts w:ascii="Arial" w:hAnsi="Arial" w:cs="Arial"/>
        </w:rPr>
        <w:t xml:space="preserve"> [package insert].  Foster City, CA:  Gilead; 2017.</w:t>
      </w:r>
    </w:p>
    <w:p w14:paraId="16BE5B48" w14:textId="77777777" w:rsidR="0033486F" w:rsidRDefault="0033486F" w:rsidP="0033486F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La </w:t>
      </w:r>
      <w:proofErr w:type="spellStart"/>
      <w:r>
        <w:rPr>
          <w:rFonts w:ascii="Arial" w:hAnsi="Arial" w:cs="Arial"/>
          <w:color w:val="231F20"/>
        </w:rPr>
        <w:t>Hoz</w:t>
      </w:r>
      <w:proofErr w:type="spellEnd"/>
      <w:r>
        <w:rPr>
          <w:rFonts w:ascii="Arial" w:hAnsi="Arial" w:cs="Arial"/>
          <w:color w:val="231F20"/>
        </w:rPr>
        <w:t xml:space="preserve"> et al.  AJT 2019;19:3058-70.</w:t>
      </w:r>
    </w:p>
    <w:p w14:paraId="1FC0A6EF" w14:textId="77777777" w:rsidR="0033486F" w:rsidRDefault="0033486F" w:rsidP="0033486F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Durand et al.  AJT 2019;19:2969-70.</w:t>
      </w:r>
    </w:p>
    <w:p w14:paraId="3CD0E721" w14:textId="77777777" w:rsidR="0033486F" w:rsidRDefault="0033486F" w:rsidP="0033486F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 Vera et al.  AJT 2019;18:2451-6.</w:t>
      </w:r>
    </w:p>
    <w:p w14:paraId="353FC1B1" w14:textId="77777777" w:rsidR="0033486F" w:rsidRDefault="0033486F" w:rsidP="0033486F">
      <w:pPr>
        <w:rPr>
          <w:rFonts w:ascii="Arial" w:hAnsi="Arial" w:cs="Arial"/>
          <w:iCs/>
        </w:rPr>
      </w:pPr>
      <w:proofErr w:type="spellStart"/>
      <w:r w:rsidRPr="00CD15B7">
        <w:rPr>
          <w:rFonts w:ascii="Arial" w:hAnsi="Arial" w:cs="Arial"/>
          <w:iCs/>
        </w:rPr>
        <w:t>Livitsky</w:t>
      </w:r>
      <w:proofErr w:type="spellEnd"/>
      <w:r w:rsidRPr="00CD15B7">
        <w:rPr>
          <w:rFonts w:ascii="Arial" w:hAnsi="Arial" w:cs="Arial"/>
          <w:iCs/>
        </w:rPr>
        <w:t xml:space="preserve"> et al.</w:t>
      </w:r>
      <w:r w:rsidRPr="00CD15B7">
        <w:rPr>
          <w:rFonts w:ascii="Arial" w:hAnsi="Arial" w:cs="Arial"/>
          <w:i/>
          <w:iCs/>
        </w:rPr>
        <w:t xml:space="preserve">   </w:t>
      </w:r>
      <w:r w:rsidRPr="00CD15B7">
        <w:rPr>
          <w:rFonts w:ascii="Arial" w:hAnsi="Arial" w:cs="Arial"/>
          <w:iCs/>
        </w:rPr>
        <w:t>AJT  2017; 17: 2790–2802</w:t>
      </w:r>
      <w:r>
        <w:rPr>
          <w:rFonts w:ascii="Arial" w:hAnsi="Arial" w:cs="Arial"/>
          <w:iCs/>
        </w:rPr>
        <w:t>.</w:t>
      </w:r>
    </w:p>
    <w:p w14:paraId="69F681EF" w14:textId="77777777" w:rsidR="0033486F" w:rsidRDefault="0033486F" w:rsidP="0033486F">
      <w:pPr>
        <w:rPr>
          <w:rFonts w:ascii="Arial" w:eastAsia="AvenirNextLTPro-Regular" w:hAnsi="Arial" w:cs="Arial"/>
        </w:rPr>
      </w:pPr>
      <w:r>
        <w:rPr>
          <w:rFonts w:ascii="Arial" w:hAnsi="Arial" w:cs="Arial"/>
          <w:iCs/>
        </w:rPr>
        <w:t xml:space="preserve">Colombo M et al.  </w:t>
      </w:r>
      <w:r w:rsidRPr="00CD15B7">
        <w:rPr>
          <w:rFonts w:ascii="Arial" w:hAnsi="Arial" w:cs="Arial"/>
          <w:iCs/>
        </w:rPr>
        <w:t xml:space="preserve">Ann Intern Med. </w:t>
      </w:r>
      <w:r>
        <w:rPr>
          <w:rFonts w:ascii="Arial" w:eastAsia="AvenirNextLTPro-Regular" w:hAnsi="Arial" w:cs="Arial"/>
        </w:rPr>
        <w:t>2017;166:109-117.</w:t>
      </w:r>
    </w:p>
    <w:p w14:paraId="60E569C2" w14:textId="77777777" w:rsidR="006F1E72" w:rsidRDefault="006F1E72" w:rsidP="00D82ADA">
      <w:pPr>
        <w:rPr>
          <w:rFonts w:ascii="Arial" w:hAnsi="Arial" w:cs="Arial"/>
        </w:rPr>
      </w:pPr>
    </w:p>
    <w:p w14:paraId="4C1C9072" w14:textId="6BC2EBA9" w:rsidR="00A973EE" w:rsidRDefault="005E39CF" w:rsidP="00D82ADA">
      <w:pPr>
        <w:rPr>
          <w:rFonts w:ascii="Arial" w:hAnsi="Arial" w:cs="Arial"/>
          <w:b/>
          <w:u w:val="single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915197">
        <w:rPr>
          <w:rFonts w:ascii="Arial" w:hAnsi="Arial" w:cs="Arial"/>
          <w:b/>
          <w:u w:val="single"/>
        </w:rPr>
        <w:t xml:space="preserve">  </w:t>
      </w:r>
      <w:r w:rsidR="0033486F">
        <w:rPr>
          <w:rFonts w:ascii="Arial" w:hAnsi="Arial" w:cs="Arial"/>
        </w:rPr>
        <w:t xml:space="preserve">Hepatitis C, kidney transplant, </w:t>
      </w:r>
      <w:r w:rsidR="00C943F6">
        <w:rPr>
          <w:rFonts w:ascii="Arial" w:hAnsi="Arial" w:cs="Arial"/>
        </w:rPr>
        <w:t xml:space="preserve">pancreas transplant, </w:t>
      </w:r>
      <w:r w:rsidR="00915197">
        <w:rPr>
          <w:rFonts w:ascii="Arial" w:hAnsi="Arial" w:cs="Arial"/>
        </w:rPr>
        <w:t>HCV NAT positive</w:t>
      </w:r>
    </w:p>
    <w:p w14:paraId="5C17203A" w14:textId="77777777" w:rsidR="006F1E72" w:rsidRPr="007B7703" w:rsidRDefault="006F1E72" w:rsidP="00D82ADA">
      <w:pPr>
        <w:rPr>
          <w:rFonts w:ascii="Arial" w:hAnsi="Arial" w:cs="Arial"/>
        </w:rPr>
      </w:pPr>
    </w:p>
    <w:sectPr w:rsidR="006F1E72" w:rsidRPr="007B7703" w:rsidSect="00D82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262B" w14:textId="77777777" w:rsidR="00E3246E" w:rsidRDefault="00E3246E" w:rsidP="00401E3E">
      <w:r>
        <w:separator/>
      </w:r>
    </w:p>
  </w:endnote>
  <w:endnote w:type="continuationSeparator" w:id="0">
    <w:p w14:paraId="5C807866" w14:textId="77777777" w:rsidR="00E3246E" w:rsidRDefault="00E3246E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LTPro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BF5D" w14:textId="77777777" w:rsidR="00C943F6" w:rsidRDefault="00C94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2E0FC961" w:rsidR="00480796" w:rsidRPr="00246CC9" w:rsidRDefault="00C943F6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C943F6">
      <w:rPr>
        <w:rFonts w:ascii="Arial" w:hAnsi="Arial" w:cs="Arial"/>
        <w:sz w:val="16"/>
        <w:szCs w:val="16"/>
      </w:rPr>
      <w:t>The use of hepatitis C positive donor kidney and/or pancreas in hepatitis C negative recipients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E454" w14:textId="77777777" w:rsidR="00C943F6" w:rsidRDefault="00C9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0F52" w14:textId="77777777" w:rsidR="00E3246E" w:rsidRDefault="00E3246E" w:rsidP="00401E3E">
      <w:r>
        <w:separator/>
      </w:r>
    </w:p>
  </w:footnote>
  <w:footnote w:type="continuationSeparator" w:id="0">
    <w:p w14:paraId="19A48F42" w14:textId="77777777" w:rsidR="00E3246E" w:rsidRDefault="00E3246E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C07E" w14:textId="77777777" w:rsidR="00C943F6" w:rsidRDefault="00C9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291A" w14:textId="77777777" w:rsidR="00C943F6" w:rsidRDefault="00C94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124AD"/>
    <w:rsid w:val="00023D62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F57BC"/>
    <w:rsid w:val="00233309"/>
    <w:rsid w:val="00246CC9"/>
    <w:rsid w:val="0025127C"/>
    <w:rsid w:val="00256706"/>
    <w:rsid w:val="002748A1"/>
    <w:rsid w:val="002D108E"/>
    <w:rsid w:val="002E271B"/>
    <w:rsid w:val="002F335E"/>
    <w:rsid w:val="002F6E47"/>
    <w:rsid w:val="00333E04"/>
    <w:rsid w:val="0033486F"/>
    <w:rsid w:val="00336321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49D3"/>
    <w:rsid w:val="00416B26"/>
    <w:rsid w:val="00480796"/>
    <w:rsid w:val="0049268F"/>
    <w:rsid w:val="004B1E9F"/>
    <w:rsid w:val="004B4F03"/>
    <w:rsid w:val="004C0BC9"/>
    <w:rsid w:val="00576F37"/>
    <w:rsid w:val="005819A1"/>
    <w:rsid w:val="00583551"/>
    <w:rsid w:val="005E39CF"/>
    <w:rsid w:val="00603A28"/>
    <w:rsid w:val="00614208"/>
    <w:rsid w:val="00614AEB"/>
    <w:rsid w:val="00633FB9"/>
    <w:rsid w:val="00697855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7FDD"/>
    <w:rsid w:val="00760338"/>
    <w:rsid w:val="0079159D"/>
    <w:rsid w:val="007B7703"/>
    <w:rsid w:val="007D511F"/>
    <w:rsid w:val="00814D3F"/>
    <w:rsid w:val="008241EB"/>
    <w:rsid w:val="00852000"/>
    <w:rsid w:val="00875DA7"/>
    <w:rsid w:val="0089061D"/>
    <w:rsid w:val="008A63A1"/>
    <w:rsid w:val="008D7768"/>
    <w:rsid w:val="009006C3"/>
    <w:rsid w:val="00915197"/>
    <w:rsid w:val="009604D2"/>
    <w:rsid w:val="00963E08"/>
    <w:rsid w:val="009A336F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73833"/>
    <w:rsid w:val="00B84D55"/>
    <w:rsid w:val="00BB723E"/>
    <w:rsid w:val="00BE1C28"/>
    <w:rsid w:val="00BF3DB6"/>
    <w:rsid w:val="00C05CA7"/>
    <w:rsid w:val="00C07430"/>
    <w:rsid w:val="00C30C5D"/>
    <w:rsid w:val="00C56830"/>
    <w:rsid w:val="00C85AB2"/>
    <w:rsid w:val="00C943F6"/>
    <w:rsid w:val="00D31825"/>
    <w:rsid w:val="00D328E3"/>
    <w:rsid w:val="00D3467A"/>
    <w:rsid w:val="00D653C1"/>
    <w:rsid w:val="00D77BEA"/>
    <w:rsid w:val="00D82ADA"/>
    <w:rsid w:val="00D877F7"/>
    <w:rsid w:val="00DB0275"/>
    <w:rsid w:val="00DB5764"/>
    <w:rsid w:val="00DB6E7A"/>
    <w:rsid w:val="00DD03E3"/>
    <w:rsid w:val="00DF0384"/>
    <w:rsid w:val="00DF5DAD"/>
    <w:rsid w:val="00E3246E"/>
    <w:rsid w:val="00E34C80"/>
    <w:rsid w:val="00E423C9"/>
    <w:rsid w:val="00E738BE"/>
    <w:rsid w:val="00E90DA4"/>
    <w:rsid w:val="00EB3F2F"/>
    <w:rsid w:val="00EC0A28"/>
    <w:rsid w:val="00ED23B3"/>
    <w:rsid w:val="00EF6564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F4440"/>
    <w:rsid w:val="00FF6AC4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09E2D"/>
  <w15:chartTrackingRefBased/>
  <w15:docId w15:val="{9CED3725-C469-4C45-9E8B-98D25CD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AB93-756C-2C43-AF22-B0462529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Management Office</dc:creator>
  <cp:keywords/>
  <dc:description/>
  <cp:lastModifiedBy>Ronald Parsons, MD</cp:lastModifiedBy>
  <cp:revision>2</cp:revision>
  <dcterms:created xsi:type="dcterms:W3CDTF">2020-03-18T15:01:00Z</dcterms:created>
  <dcterms:modified xsi:type="dcterms:W3CDTF">2020-03-18T15:01:00Z</dcterms:modified>
</cp:coreProperties>
</file>